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4208" w:rsidRPr="00645066" w:rsidRDefault="003A4208" w:rsidP="003A4208">
      <w:pPr>
        <w:widowControl w:val="0"/>
        <w:suppressAutoHyphens/>
        <w:autoSpaceDE w:val="0"/>
        <w:autoSpaceDN w:val="0"/>
        <w:adjustRightInd w:val="0"/>
        <w:jc w:val="center"/>
        <w:rPr>
          <w:rFonts w:ascii="Times New Roman CYR" w:hAnsi="Times New Roman CYR" w:cs="Times New Roman CYR"/>
          <w:b/>
          <w:bCs/>
          <w:sz w:val="28"/>
          <w:szCs w:val="28"/>
        </w:rPr>
      </w:pPr>
    </w:p>
    <w:p w:rsidR="003A4208" w:rsidRPr="00645066" w:rsidRDefault="003A4208" w:rsidP="003A4208">
      <w:pPr>
        <w:widowControl w:val="0"/>
        <w:tabs>
          <w:tab w:val="left" w:pos="708"/>
          <w:tab w:val="center" w:pos="4153"/>
          <w:tab w:val="right" w:pos="8306"/>
        </w:tabs>
        <w:jc w:val="center"/>
      </w:pPr>
      <w:r w:rsidRPr="00B27C92">
        <w:rPr>
          <w:sz w:val="20"/>
          <w:szCs w:val="20"/>
        </w:rPr>
        <w:pict>
          <v:shapetype id="_x0000_t202" coordsize="21600,21600" o:spt="202" path="m,l,21600r21600,l21600,xe">
            <v:stroke joinstyle="miter"/>
            <v:path gradientshapeok="t" o:connecttype="rect"/>
          </v:shapetype>
          <v:shape id="_x0000_s1026" type="#_x0000_t202" style="position:absolute;left:0;text-align:left;margin-left:376.2pt;margin-top:-37.05pt;width:111.15pt;height:39.9pt;z-index:251660288" stroked="f">
            <v:textbox style="mso-next-textbox:#_x0000_s1026">
              <w:txbxContent>
                <w:p w:rsidR="003A4208" w:rsidRDefault="003A4208" w:rsidP="003A4208">
                  <w:pPr>
                    <w:rPr>
                      <w:b/>
                    </w:rPr>
                  </w:pPr>
                </w:p>
              </w:txbxContent>
            </v:textbox>
          </v:shape>
        </w:pict>
      </w:r>
      <w:r>
        <w:t>ПРОЕКТ</w:t>
      </w:r>
    </w:p>
    <w:tbl>
      <w:tblPr>
        <w:tblW w:w="0" w:type="auto"/>
        <w:tblLayout w:type="fixed"/>
        <w:tblCellMar>
          <w:left w:w="0" w:type="dxa"/>
          <w:right w:w="0" w:type="dxa"/>
        </w:tblCellMar>
        <w:tblLook w:val="01E0"/>
      </w:tblPr>
      <w:tblGrid>
        <w:gridCol w:w="9606"/>
      </w:tblGrid>
      <w:tr w:rsidR="003A4208" w:rsidRPr="00645066" w:rsidTr="00685184">
        <w:trPr>
          <w:trHeight w:val="397"/>
        </w:trPr>
        <w:tc>
          <w:tcPr>
            <w:tcW w:w="9606" w:type="dxa"/>
          </w:tcPr>
          <w:p w:rsidR="003A4208" w:rsidRPr="00645066" w:rsidRDefault="003A4208" w:rsidP="00685184">
            <w:pPr>
              <w:framePr w:wrap="around" w:vAnchor="page" w:hAnchor="page" w:x="1443" w:y="2395"/>
              <w:jc w:val="center"/>
              <w:rPr>
                <w:b/>
                <w:sz w:val="28"/>
              </w:rPr>
            </w:pPr>
          </w:p>
        </w:tc>
      </w:tr>
      <w:tr w:rsidR="003A4208" w:rsidRPr="00645066" w:rsidTr="00685184">
        <w:tc>
          <w:tcPr>
            <w:tcW w:w="9606" w:type="dxa"/>
          </w:tcPr>
          <w:p w:rsidR="003A4208" w:rsidRPr="00645066" w:rsidRDefault="003A4208" w:rsidP="00685184">
            <w:pPr>
              <w:framePr w:wrap="around" w:vAnchor="page" w:hAnchor="page" w:x="1443" w:y="2395"/>
              <w:jc w:val="center"/>
              <w:rPr>
                <w:i/>
                <w:sz w:val="32"/>
                <w:szCs w:val="32"/>
              </w:rPr>
            </w:pPr>
            <w:r w:rsidRPr="00645066">
              <w:rPr>
                <w:b/>
                <w:sz w:val="32"/>
                <w:szCs w:val="32"/>
              </w:rPr>
              <w:t>АДМИНИСТРАЦИЯ  ПЫЛКОВСКОГО СЕЛЬСОВЕТА ЛОПАТИНСКОГО РАЙОНА ПЕНЗЕНСКОЙ ОБЛАСТИ</w:t>
            </w:r>
          </w:p>
        </w:tc>
      </w:tr>
      <w:tr w:rsidR="003A4208" w:rsidRPr="00645066" w:rsidTr="00685184">
        <w:trPr>
          <w:trHeight w:val="397"/>
        </w:trPr>
        <w:tc>
          <w:tcPr>
            <w:tcW w:w="9606" w:type="dxa"/>
          </w:tcPr>
          <w:p w:rsidR="003A4208" w:rsidRPr="00645066" w:rsidRDefault="003A4208" w:rsidP="00685184">
            <w:pPr>
              <w:framePr w:wrap="around" w:vAnchor="page" w:hAnchor="page" w:x="1443" w:y="2395"/>
              <w:jc w:val="center"/>
              <w:rPr>
                <w:sz w:val="28"/>
                <w:szCs w:val="28"/>
              </w:rPr>
            </w:pPr>
          </w:p>
        </w:tc>
      </w:tr>
      <w:tr w:rsidR="003A4208" w:rsidRPr="00645066" w:rsidTr="00685184">
        <w:tc>
          <w:tcPr>
            <w:tcW w:w="9606" w:type="dxa"/>
          </w:tcPr>
          <w:p w:rsidR="003A4208" w:rsidRPr="00645066" w:rsidRDefault="003A4208" w:rsidP="00685184">
            <w:pPr>
              <w:keepNext/>
              <w:framePr w:wrap="around" w:vAnchor="page" w:hAnchor="page" w:x="1443" w:y="2395"/>
              <w:jc w:val="center"/>
              <w:outlineLvl w:val="2"/>
              <w:rPr>
                <w:b/>
                <w:sz w:val="28"/>
                <w:szCs w:val="28"/>
              </w:rPr>
            </w:pPr>
            <w:r w:rsidRPr="00645066">
              <w:rPr>
                <w:b/>
                <w:sz w:val="28"/>
                <w:szCs w:val="28"/>
              </w:rPr>
              <w:t>ПОСТАНОВЛЕНИЕ</w:t>
            </w:r>
          </w:p>
        </w:tc>
      </w:tr>
      <w:tr w:rsidR="003A4208" w:rsidRPr="00645066" w:rsidTr="00685184">
        <w:trPr>
          <w:trHeight w:val="340"/>
        </w:trPr>
        <w:tc>
          <w:tcPr>
            <w:tcW w:w="9606" w:type="dxa"/>
            <w:vAlign w:val="center"/>
          </w:tcPr>
          <w:p w:rsidR="003A4208" w:rsidRPr="00645066" w:rsidRDefault="003A4208" w:rsidP="00685184">
            <w:pPr>
              <w:keepNext/>
              <w:framePr w:wrap="around" w:vAnchor="page" w:hAnchor="page" w:x="1443" w:y="2395"/>
              <w:jc w:val="center"/>
              <w:outlineLvl w:val="2"/>
              <w:rPr>
                <w:sz w:val="40"/>
                <w:szCs w:val="20"/>
              </w:rPr>
            </w:pPr>
          </w:p>
        </w:tc>
      </w:tr>
    </w:tbl>
    <w:tbl>
      <w:tblPr>
        <w:tblW w:w="0" w:type="auto"/>
        <w:tblLayout w:type="fixed"/>
        <w:tblCellMar>
          <w:left w:w="0" w:type="dxa"/>
          <w:right w:w="0" w:type="dxa"/>
        </w:tblCellMar>
        <w:tblLook w:val="0000"/>
      </w:tblPr>
      <w:tblGrid>
        <w:gridCol w:w="284"/>
        <w:gridCol w:w="2835"/>
        <w:gridCol w:w="397"/>
        <w:gridCol w:w="1134"/>
      </w:tblGrid>
      <w:tr w:rsidR="003A4208" w:rsidRPr="00645066" w:rsidTr="00685184">
        <w:tc>
          <w:tcPr>
            <w:tcW w:w="284" w:type="dxa"/>
            <w:vAlign w:val="bottom"/>
          </w:tcPr>
          <w:p w:rsidR="003A4208" w:rsidRPr="00645066" w:rsidRDefault="003A4208" w:rsidP="00685184">
            <w:pPr>
              <w:framePr w:wrap="around" w:vAnchor="page" w:hAnchor="page" w:x="3947" w:y="4669"/>
              <w:jc w:val="center"/>
            </w:pPr>
            <w:r w:rsidRPr="00645066">
              <w:t>от</w:t>
            </w:r>
          </w:p>
        </w:tc>
        <w:tc>
          <w:tcPr>
            <w:tcW w:w="2835" w:type="dxa"/>
            <w:tcBorders>
              <w:top w:val="nil"/>
              <w:left w:val="nil"/>
              <w:bottom w:val="single" w:sz="6" w:space="0" w:color="auto"/>
              <w:right w:val="nil"/>
            </w:tcBorders>
          </w:tcPr>
          <w:p w:rsidR="003A4208" w:rsidRPr="00645066" w:rsidRDefault="003A4208" w:rsidP="00685184">
            <w:pPr>
              <w:framePr w:wrap="around" w:vAnchor="page" w:hAnchor="page" w:x="3947" w:y="4669"/>
              <w:jc w:val="center"/>
            </w:pPr>
          </w:p>
        </w:tc>
        <w:tc>
          <w:tcPr>
            <w:tcW w:w="397" w:type="dxa"/>
            <w:vAlign w:val="bottom"/>
          </w:tcPr>
          <w:p w:rsidR="003A4208" w:rsidRPr="00645066" w:rsidRDefault="003A4208" w:rsidP="00685184">
            <w:pPr>
              <w:framePr w:wrap="around" w:vAnchor="page" w:hAnchor="page" w:x="3947" w:y="4669"/>
              <w:jc w:val="center"/>
            </w:pPr>
            <w:r w:rsidRPr="00645066">
              <w:t>№</w:t>
            </w:r>
          </w:p>
        </w:tc>
        <w:tc>
          <w:tcPr>
            <w:tcW w:w="1134" w:type="dxa"/>
            <w:tcBorders>
              <w:top w:val="nil"/>
              <w:left w:val="nil"/>
              <w:bottom w:val="single" w:sz="6" w:space="0" w:color="auto"/>
              <w:right w:val="nil"/>
            </w:tcBorders>
          </w:tcPr>
          <w:p w:rsidR="003A4208" w:rsidRPr="00645066" w:rsidRDefault="003A4208" w:rsidP="00685184">
            <w:pPr>
              <w:framePr w:wrap="around" w:vAnchor="page" w:hAnchor="page" w:x="3947" w:y="4669"/>
              <w:jc w:val="center"/>
            </w:pPr>
          </w:p>
        </w:tc>
      </w:tr>
      <w:tr w:rsidR="003A4208" w:rsidRPr="00645066" w:rsidTr="00685184">
        <w:tc>
          <w:tcPr>
            <w:tcW w:w="4650" w:type="dxa"/>
            <w:gridSpan w:val="4"/>
          </w:tcPr>
          <w:p w:rsidR="003A4208" w:rsidRPr="00645066" w:rsidRDefault="003A4208" w:rsidP="00685184">
            <w:pPr>
              <w:framePr w:wrap="around" w:vAnchor="page" w:hAnchor="page" w:x="3947" w:y="4669"/>
              <w:jc w:val="center"/>
              <w:rPr>
                <w:sz w:val="10"/>
              </w:rPr>
            </w:pPr>
          </w:p>
          <w:p w:rsidR="003A4208" w:rsidRPr="00645066" w:rsidRDefault="003A4208" w:rsidP="00685184">
            <w:pPr>
              <w:framePr w:wrap="around" w:vAnchor="page" w:hAnchor="page" w:x="3947" w:y="4669"/>
              <w:jc w:val="center"/>
            </w:pPr>
            <w:r w:rsidRPr="00645066">
              <w:t>с.Пылково</w:t>
            </w:r>
          </w:p>
        </w:tc>
      </w:tr>
    </w:tbl>
    <w:p w:rsidR="003A4208" w:rsidRDefault="003A4208" w:rsidP="003A4208">
      <w:pPr>
        <w:widowControl w:val="0"/>
        <w:jc w:val="center"/>
        <w:rPr>
          <w:b/>
          <w:bCs/>
        </w:rPr>
      </w:pPr>
    </w:p>
    <w:p w:rsidR="003A4208" w:rsidRDefault="003A4208" w:rsidP="003A4208">
      <w:pPr>
        <w:widowControl w:val="0"/>
        <w:jc w:val="center"/>
        <w:rPr>
          <w:b/>
          <w:bCs/>
        </w:rPr>
      </w:pPr>
      <w:r w:rsidRPr="003E7CA0">
        <w:rPr>
          <w:b/>
          <w:bCs/>
          <w:noProof/>
        </w:rPr>
        <w:drawing>
          <wp:anchor distT="0" distB="0" distL="114300" distR="114300" simplePos="0" relativeHeight="251661312" behindDoc="0" locked="0" layoutInCell="1" allowOverlap="1">
            <wp:simplePos x="0" y="0"/>
            <wp:positionH relativeFrom="column">
              <wp:posOffset>2510790</wp:posOffset>
            </wp:positionH>
            <wp:positionV relativeFrom="paragraph">
              <wp:posOffset>-715010</wp:posOffset>
            </wp:positionV>
            <wp:extent cx="733425" cy="971550"/>
            <wp:effectExtent l="19050" t="0" r="0" b="0"/>
            <wp:wrapSquare wrapText="bothSides"/>
            <wp:docPr id="5" name="Рисунок 3" descr="Герб ППО (вектор) черная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Герб ППО (вектор) черная 2"/>
                    <pic:cNvPicPr>
                      <a:picLocks noChangeAspect="1" noChangeArrowheads="1"/>
                    </pic:cNvPicPr>
                  </pic:nvPicPr>
                  <pic:blipFill>
                    <a:blip r:embed="rId8"/>
                    <a:srcRect/>
                    <a:stretch>
                      <a:fillRect/>
                    </a:stretch>
                  </pic:blipFill>
                  <pic:spPr bwMode="auto">
                    <a:xfrm>
                      <a:off x="0" y="0"/>
                      <a:ext cx="728980" cy="967105"/>
                    </a:xfrm>
                    <a:prstGeom prst="rect">
                      <a:avLst/>
                    </a:prstGeom>
                    <a:noFill/>
                    <a:ln w="9525">
                      <a:noFill/>
                      <a:miter lim="800000"/>
                      <a:headEnd/>
                      <a:tailEnd/>
                    </a:ln>
                  </pic:spPr>
                </pic:pic>
              </a:graphicData>
            </a:graphic>
          </wp:anchor>
        </w:drawing>
      </w:r>
    </w:p>
    <w:p w:rsidR="003A4208" w:rsidRDefault="003A4208" w:rsidP="003A4208">
      <w:pPr>
        <w:widowControl w:val="0"/>
        <w:jc w:val="center"/>
        <w:rPr>
          <w:b/>
          <w:bCs/>
        </w:rPr>
      </w:pPr>
    </w:p>
    <w:p w:rsidR="003A4208" w:rsidRDefault="003A4208" w:rsidP="003A4208">
      <w:pPr>
        <w:widowControl w:val="0"/>
        <w:jc w:val="center"/>
        <w:rPr>
          <w:b/>
          <w:bCs/>
        </w:rPr>
      </w:pPr>
    </w:p>
    <w:p w:rsidR="003A4208" w:rsidRDefault="003A4208" w:rsidP="00991D95">
      <w:pPr>
        <w:autoSpaceDE w:val="0"/>
        <w:autoSpaceDN w:val="0"/>
        <w:adjustRightInd w:val="0"/>
        <w:ind w:left="284" w:firstLine="567"/>
        <w:jc w:val="center"/>
        <w:rPr>
          <w:b/>
          <w:bCs/>
          <w:sz w:val="28"/>
          <w:szCs w:val="28"/>
        </w:rPr>
      </w:pPr>
    </w:p>
    <w:p w:rsidR="003A4208" w:rsidRDefault="003A4208" w:rsidP="00991D95">
      <w:pPr>
        <w:autoSpaceDE w:val="0"/>
        <w:autoSpaceDN w:val="0"/>
        <w:adjustRightInd w:val="0"/>
        <w:ind w:left="284" w:firstLine="567"/>
        <w:jc w:val="center"/>
        <w:rPr>
          <w:b/>
          <w:bCs/>
          <w:sz w:val="28"/>
          <w:szCs w:val="28"/>
        </w:rPr>
      </w:pPr>
    </w:p>
    <w:p w:rsidR="005347D4" w:rsidRPr="00991D95" w:rsidRDefault="002F1BBA" w:rsidP="00991D95">
      <w:pPr>
        <w:autoSpaceDE w:val="0"/>
        <w:autoSpaceDN w:val="0"/>
        <w:adjustRightInd w:val="0"/>
        <w:ind w:left="284" w:firstLine="567"/>
        <w:jc w:val="center"/>
        <w:rPr>
          <w:b/>
          <w:bCs/>
          <w:sz w:val="28"/>
          <w:szCs w:val="28"/>
        </w:rPr>
      </w:pPr>
      <w:r w:rsidRPr="00991D95">
        <w:rPr>
          <w:b/>
          <w:bCs/>
          <w:sz w:val="28"/>
          <w:szCs w:val="28"/>
        </w:rPr>
        <w:t xml:space="preserve">О внесении изменений в </w:t>
      </w:r>
      <w:r w:rsidR="005347D4" w:rsidRPr="00991D95">
        <w:rPr>
          <w:b/>
          <w:bCs/>
          <w:iCs/>
          <w:sz w:val="28"/>
          <w:szCs w:val="28"/>
        </w:rPr>
        <w:t xml:space="preserve">Правила внутреннего трудового распорядка администрации </w:t>
      </w:r>
      <w:r w:rsidR="003C41DD">
        <w:rPr>
          <w:b/>
          <w:bCs/>
          <w:iCs/>
          <w:sz w:val="28"/>
          <w:szCs w:val="28"/>
        </w:rPr>
        <w:t>Пылковского</w:t>
      </w:r>
      <w:r w:rsidR="007D29FD">
        <w:rPr>
          <w:b/>
          <w:bCs/>
          <w:iCs/>
          <w:sz w:val="28"/>
          <w:szCs w:val="28"/>
        </w:rPr>
        <w:t xml:space="preserve"> сельсовета </w:t>
      </w:r>
      <w:r w:rsidR="005347D4" w:rsidRPr="00991D95">
        <w:rPr>
          <w:b/>
          <w:bCs/>
          <w:iCs/>
          <w:sz w:val="28"/>
          <w:szCs w:val="28"/>
        </w:rPr>
        <w:t xml:space="preserve">Лопатинского района Пензенской области, утвержденные </w:t>
      </w:r>
      <w:r w:rsidR="005347D4" w:rsidRPr="00991D95">
        <w:rPr>
          <w:b/>
          <w:iCs/>
          <w:sz w:val="28"/>
          <w:szCs w:val="28"/>
        </w:rPr>
        <w:t xml:space="preserve">постановлением администрации </w:t>
      </w:r>
      <w:r w:rsidR="003C41DD">
        <w:rPr>
          <w:b/>
          <w:iCs/>
          <w:sz w:val="28"/>
          <w:szCs w:val="28"/>
        </w:rPr>
        <w:t xml:space="preserve">Пылковского </w:t>
      </w:r>
      <w:r w:rsidR="007D29FD">
        <w:rPr>
          <w:b/>
          <w:iCs/>
          <w:sz w:val="28"/>
          <w:szCs w:val="28"/>
        </w:rPr>
        <w:t xml:space="preserve">сельсовета </w:t>
      </w:r>
      <w:r w:rsidR="005347D4" w:rsidRPr="00991D95">
        <w:rPr>
          <w:b/>
          <w:iCs/>
          <w:sz w:val="28"/>
          <w:szCs w:val="28"/>
        </w:rPr>
        <w:t>Лопатинского района</w:t>
      </w:r>
      <w:r w:rsidR="005347D4" w:rsidRPr="00CB0AE6">
        <w:rPr>
          <w:iCs/>
          <w:sz w:val="28"/>
          <w:szCs w:val="28"/>
        </w:rPr>
        <w:t xml:space="preserve"> </w:t>
      </w:r>
      <w:r w:rsidR="003A4208">
        <w:rPr>
          <w:b/>
          <w:iCs/>
          <w:sz w:val="28"/>
          <w:szCs w:val="28"/>
        </w:rPr>
        <w:t>Пензенской области от 24.05</w:t>
      </w:r>
      <w:r w:rsidR="005347D4" w:rsidRPr="00991D95">
        <w:rPr>
          <w:b/>
          <w:iCs/>
          <w:sz w:val="28"/>
          <w:szCs w:val="28"/>
        </w:rPr>
        <w:t>.2017 №</w:t>
      </w:r>
      <w:r w:rsidR="003A4208">
        <w:rPr>
          <w:b/>
          <w:iCs/>
          <w:sz w:val="28"/>
          <w:szCs w:val="28"/>
        </w:rPr>
        <w:t>18</w:t>
      </w:r>
    </w:p>
    <w:p w:rsidR="005347D4" w:rsidRDefault="005347D4" w:rsidP="00991D95">
      <w:pPr>
        <w:autoSpaceDE w:val="0"/>
        <w:autoSpaceDN w:val="0"/>
        <w:adjustRightInd w:val="0"/>
        <w:ind w:left="284" w:firstLine="567"/>
        <w:jc w:val="center"/>
        <w:rPr>
          <w:b/>
          <w:bCs/>
          <w:sz w:val="28"/>
          <w:szCs w:val="28"/>
        </w:rPr>
      </w:pPr>
    </w:p>
    <w:p w:rsidR="00A864E0" w:rsidRPr="00B85B4C" w:rsidRDefault="00E26E1A" w:rsidP="00991D95">
      <w:pPr>
        <w:autoSpaceDE w:val="0"/>
        <w:autoSpaceDN w:val="0"/>
        <w:adjustRightInd w:val="0"/>
        <w:ind w:left="284" w:firstLine="567"/>
        <w:jc w:val="both"/>
        <w:rPr>
          <w:bCs/>
          <w:iCs/>
          <w:sz w:val="28"/>
          <w:szCs w:val="28"/>
        </w:rPr>
      </w:pPr>
      <w:r w:rsidRPr="00E26E1A">
        <w:rPr>
          <w:bCs/>
          <w:iCs/>
          <w:sz w:val="26"/>
          <w:szCs w:val="26"/>
        </w:rPr>
        <w:t>В соответствии со статьей 12 Закона Пензенской области от 10.10.2007 № 1390-ЗПО «О муниципальной службе в Пензенской области»</w:t>
      </w:r>
      <w:r w:rsidR="00991D95" w:rsidRPr="00991D95">
        <w:rPr>
          <w:bCs/>
          <w:iCs/>
          <w:sz w:val="26"/>
          <w:szCs w:val="26"/>
        </w:rPr>
        <w:t xml:space="preserve"> </w:t>
      </w:r>
      <w:r w:rsidR="00991D95">
        <w:rPr>
          <w:bCs/>
          <w:iCs/>
          <w:sz w:val="26"/>
          <w:szCs w:val="26"/>
        </w:rPr>
        <w:t>(</w:t>
      </w:r>
      <w:r w:rsidR="00991D95" w:rsidRPr="008C128B">
        <w:rPr>
          <w:bCs/>
          <w:iCs/>
          <w:sz w:val="26"/>
          <w:szCs w:val="26"/>
        </w:rPr>
        <w:t>с последующими</w:t>
      </w:r>
      <w:r w:rsidR="00991D95" w:rsidRPr="00E26E1A">
        <w:rPr>
          <w:bCs/>
          <w:iCs/>
          <w:sz w:val="26"/>
          <w:szCs w:val="26"/>
        </w:rPr>
        <w:t xml:space="preserve"> изменениями),</w:t>
      </w:r>
      <w:r w:rsidR="002F1BBA" w:rsidRPr="00E26E1A">
        <w:rPr>
          <w:bCs/>
          <w:iCs/>
          <w:sz w:val="26"/>
          <w:szCs w:val="26"/>
        </w:rPr>
        <w:t xml:space="preserve"> </w:t>
      </w:r>
      <w:r w:rsidR="00A864E0" w:rsidRPr="008C128B">
        <w:rPr>
          <w:bCs/>
          <w:iCs/>
          <w:sz w:val="26"/>
          <w:szCs w:val="26"/>
        </w:rPr>
        <w:t>руководствуясь Устав</w:t>
      </w:r>
      <w:r w:rsidR="007D29FD">
        <w:rPr>
          <w:bCs/>
          <w:iCs/>
          <w:sz w:val="26"/>
          <w:szCs w:val="26"/>
        </w:rPr>
        <w:t xml:space="preserve">ом </w:t>
      </w:r>
      <w:r w:rsidR="003C41DD">
        <w:rPr>
          <w:bCs/>
          <w:iCs/>
          <w:sz w:val="26"/>
          <w:szCs w:val="26"/>
        </w:rPr>
        <w:t>Пылковского</w:t>
      </w:r>
      <w:r w:rsidR="007D29FD">
        <w:rPr>
          <w:bCs/>
          <w:iCs/>
          <w:sz w:val="26"/>
          <w:szCs w:val="26"/>
        </w:rPr>
        <w:t xml:space="preserve"> сельсовета</w:t>
      </w:r>
      <w:r w:rsidR="00A864E0" w:rsidRPr="008C128B">
        <w:rPr>
          <w:bCs/>
          <w:iCs/>
          <w:sz w:val="26"/>
          <w:szCs w:val="26"/>
        </w:rPr>
        <w:t xml:space="preserve"> Лопатинск</w:t>
      </w:r>
      <w:r w:rsidR="00CB7313">
        <w:rPr>
          <w:bCs/>
          <w:iCs/>
          <w:sz w:val="26"/>
          <w:szCs w:val="26"/>
        </w:rPr>
        <w:t>ого района Пензенской области (</w:t>
      </w:r>
      <w:r w:rsidR="00A864E0" w:rsidRPr="008C128B">
        <w:rPr>
          <w:bCs/>
          <w:iCs/>
          <w:sz w:val="26"/>
          <w:szCs w:val="26"/>
        </w:rPr>
        <w:t>с последующими</w:t>
      </w:r>
      <w:r w:rsidR="00A864E0" w:rsidRPr="00B85B4C">
        <w:rPr>
          <w:bCs/>
          <w:iCs/>
          <w:sz w:val="28"/>
          <w:szCs w:val="28"/>
        </w:rPr>
        <w:t xml:space="preserve"> изменениями),</w:t>
      </w:r>
    </w:p>
    <w:p w:rsidR="00A864E0" w:rsidRDefault="00A864E0" w:rsidP="00991D95">
      <w:pPr>
        <w:autoSpaceDE w:val="0"/>
        <w:autoSpaceDN w:val="0"/>
        <w:adjustRightInd w:val="0"/>
        <w:ind w:left="284" w:firstLine="567"/>
        <w:jc w:val="both"/>
        <w:rPr>
          <w:sz w:val="28"/>
          <w:szCs w:val="28"/>
        </w:rPr>
      </w:pPr>
    </w:p>
    <w:p w:rsidR="00A864E0" w:rsidRPr="00B85B4C" w:rsidRDefault="00A864E0" w:rsidP="00991D95">
      <w:pPr>
        <w:autoSpaceDE w:val="0"/>
        <w:autoSpaceDN w:val="0"/>
        <w:adjustRightInd w:val="0"/>
        <w:ind w:left="284" w:firstLine="567"/>
        <w:jc w:val="both"/>
        <w:rPr>
          <w:sz w:val="28"/>
          <w:szCs w:val="28"/>
        </w:rPr>
      </w:pPr>
      <w:r w:rsidRPr="00B85B4C">
        <w:rPr>
          <w:sz w:val="28"/>
          <w:szCs w:val="28"/>
        </w:rPr>
        <w:t xml:space="preserve">администрация </w:t>
      </w:r>
      <w:r w:rsidR="003A4208">
        <w:rPr>
          <w:sz w:val="28"/>
          <w:szCs w:val="28"/>
        </w:rPr>
        <w:t xml:space="preserve"> </w:t>
      </w:r>
      <w:r w:rsidR="003C41DD">
        <w:rPr>
          <w:sz w:val="28"/>
          <w:szCs w:val="28"/>
        </w:rPr>
        <w:t>Пылковского</w:t>
      </w:r>
      <w:r w:rsidR="007D29FD">
        <w:rPr>
          <w:sz w:val="28"/>
          <w:szCs w:val="28"/>
        </w:rPr>
        <w:t xml:space="preserve"> сельсовета </w:t>
      </w:r>
      <w:r w:rsidRPr="00B85B4C">
        <w:rPr>
          <w:sz w:val="28"/>
          <w:szCs w:val="28"/>
        </w:rPr>
        <w:t>Лопатинского района Пензенской области постановляет:</w:t>
      </w:r>
    </w:p>
    <w:p w:rsidR="002C143B" w:rsidRDefault="002C143B" w:rsidP="00991D95">
      <w:pPr>
        <w:autoSpaceDE w:val="0"/>
        <w:autoSpaceDN w:val="0"/>
        <w:adjustRightInd w:val="0"/>
        <w:ind w:left="284" w:firstLine="567"/>
        <w:jc w:val="both"/>
        <w:rPr>
          <w:b/>
          <w:bCs/>
          <w:i/>
          <w:iCs/>
        </w:rPr>
      </w:pPr>
    </w:p>
    <w:p w:rsidR="005347D4" w:rsidRDefault="00CB0AE6" w:rsidP="007D29FD">
      <w:pPr>
        <w:autoSpaceDE w:val="0"/>
        <w:autoSpaceDN w:val="0"/>
        <w:adjustRightInd w:val="0"/>
        <w:ind w:left="-284" w:firstLine="710"/>
        <w:jc w:val="both"/>
        <w:rPr>
          <w:sz w:val="28"/>
          <w:szCs w:val="28"/>
        </w:rPr>
      </w:pPr>
      <w:r>
        <w:rPr>
          <w:bCs/>
          <w:iCs/>
          <w:sz w:val="28"/>
          <w:szCs w:val="28"/>
        </w:rPr>
        <w:t>1</w:t>
      </w:r>
      <w:r w:rsidRPr="00991D95">
        <w:rPr>
          <w:sz w:val="28"/>
          <w:szCs w:val="28"/>
        </w:rPr>
        <w:t>.</w:t>
      </w:r>
      <w:r w:rsidR="00CB7313" w:rsidRPr="00991D95">
        <w:rPr>
          <w:sz w:val="28"/>
          <w:szCs w:val="28"/>
        </w:rPr>
        <w:t>В</w:t>
      </w:r>
      <w:r w:rsidR="00991D95" w:rsidRPr="00991D95">
        <w:rPr>
          <w:sz w:val="28"/>
          <w:szCs w:val="28"/>
        </w:rPr>
        <w:t>нести следующие изменения в</w:t>
      </w:r>
      <w:r w:rsidR="00CB7313" w:rsidRPr="00991D95">
        <w:rPr>
          <w:sz w:val="28"/>
          <w:szCs w:val="28"/>
        </w:rPr>
        <w:t xml:space="preserve"> Правил</w:t>
      </w:r>
      <w:r w:rsidR="00544BFC" w:rsidRPr="00991D95">
        <w:rPr>
          <w:sz w:val="28"/>
          <w:szCs w:val="28"/>
        </w:rPr>
        <w:t>а</w:t>
      </w:r>
      <w:r w:rsidR="00CB7313" w:rsidRPr="00991D95">
        <w:rPr>
          <w:sz w:val="28"/>
          <w:szCs w:val="28"/>
        </w:rPr>
        <w:t xml:space="preserve"> внутреннего трудового распорядка</w:t>
      </w:r>
      <w:r w:rsidRPr="00991D95">
        <w:rPr>
          <w:sz w:val="28"/>
          <w:szCs w:val="28"/>
        </w:rPr>
        <w:t xml:space="preserve"> администрации</w:t>
      </w:r>
      <w:r w:rsidR="003C41DD">
        <w:rPr>
          <w:sz w:val="28"/>
          <w:szCs w:val="28"/>
        </w:rPr>
        <w:t xml:space="preserve"> Пылковского</w:t>
      </w:r>
      <w:r w:rsidR="007D29FD">
        <w:rPr>
          <w:sz w:val="28"/>
          <w:szCs w:val="28"/>
        </w:rPr>
        <w:t xml:space="preserve"> сельсовета </w:t>
      </w:r>
      <w:r w:rsidRPr="00991D95">
        <w:rPr>
          <w:sz w:val="28"/>
          <w:szCs w:val="28"/>
        </w:rPr>
        <w:t xml:space="preserve">Лопатинского района Пензенской области, </w:t>
      </w:r>
      <w:r w:rsidR="00544BFC" w:rsidRPr="00991D95">
        <w:rPr>
          <w:sz w:val="28"/>
          <w:szCs w:val="28"/>
        </w:rPr>
        <w:t>у</w:t>
      </w:r>
      <w:r w:rsidRPr="00991D95">
        <w:rPr>
          <w:sz w:val="28"/>
          <w:szCs w:val="28"/>
        </w:rPr>
        <w:t>твержденные постановлением администрации</w:t>
      </w:r>
      <w:r w:rsidR="003A4208">
        <w:rPr>
          <w:sz w:val="28"/>
          <w:szCs w:val="28"/>
        </w:rPr>
        <w:t xml:space="preserve"> Пылковского сельсовета Лопатинского района Пензенской области от 24.05.2017 </w:t>
      </w:r>
      <w:r w:rsidRPr="00991D95">
        <w:rPr>
          <w:sz w:val="28"/>
          <w:szCs w:val="28"/>
        </w:rPr>
        <w:t>№</w:t>
      </w:r>
      <w:r w:rsidR="003A4208">
        <w:rPr>
          <w:sz w:val="28"/>
          <w:szCs w:val="28"/>
        </w:rPr>
        <w:t>18</w:t>
      </w:r>
      <w:r w:rsidR="005347D4" w:rsidRPr="00991D95">
        <w:rPr>
          <w:sz w:val="28"/>
          <w:szCs w:val="28"/>
        </w:rPr>
        <w:t xml:space="preserve"> </w:t>
      </w:r>
      <w:r w:rsidR="005347D4" w:rsidRPr="003A4208">
        <w:rPr>
          <w:sz w:val="28"/>
          <w:szCs w:val="28"/>
        </w:rPr>
        <w:t>«</w:t>
      </w:r>
      <w:r w:rsidR="007D29FD" w:rsidRPr="003A4208">
        <w:rPr>
          <w:bCs/>
          <w:sz w:val="28"/>
          <w:szCs w:val="28"/>
        </w:rPr>
        <w:t>Об утверждении Правил внутреннего трудового распорядка     администрации</w:t>
      </w:r>
      <w:r w:rsidR="003C41DD" w:rsidRPr="003A4208">
        <w:rPr>
          <w:bCs/>
          <w:sz w:val="28"/>
          <w:szCs w:val="28"/>
        </w:rPr>
        <w:t xml:space="preserve"> Пылковского</w:t>
      </w:r>
      <w:r w:rsidR="007D29FD" w:rsidRPr="003A4208">
        <w:rPr>
          <w:bCs/>
          <w:sz w:val="28"/>
          <w:szCs w:val="28"/>
        </w:rPr>
        <w:t xml:space="preserve"> сельсовета Лопатинского района Пензенской области</w:t>
      </w:r>
      <w:r w:rsidR="005347D4" w:rsidRPr="003A4208">
        <w:rPr>
          <w:sz w:val="28"/>
          <w:szCs w:val="28"/>
        </w:rPr>
        <w:t>»</w:t>
      </w:r>
      <w:r w:rsidR="005526BA" w:rsidRPr="003A4208">
        <w:rPr>
          <w:sz w:val="28"/>
          <w:szCs w:val="28"/>
        </w:rPr>
        <w:t xml:space="preserve"> (с</w:t>
      </w:r>
      <w:r w:rsidR="005526BA">
        <w:rPr>
          <w:sz w:val="28"/>
          <w:szCs w:val="28"/>
        </w:rPr>
        <w:t xml:space="preserve"> последующими  изменениями)</w:t>
      </w:r>
      <w:r w:rsidR="00991D95" w:rsidRPr="00991D95">
        <w:rPr>
          <w:sz w:val="28"/>
          <w:szCs w:val="28"/>
        </w:rPr>
        <w:t>:</w:t>
      </w:r>
    </w:p>
    <w:p w:rsidR="00E26E1A" w:rsidRPr="00376E96" w:rsidRDefault="00E26E1A" w:rsidP="00E26E1A">
      <w:pPr>
        <w:autoSpaceDE w:val="0"/>
        <w:autoSpaceDN w:val="0"/>
        <w:adjustRightInd w:val="0"/>
        <w:ind w:firstLine="539"/>
        <w:jc w:val="both"/>
        <w:outlineLvl w:val="1"/>
        <w:rPr>
          <w:sz w:val="28"/>
          <w:szCs w:val="28"/>
        </w:rPr>
      </w:pPr>
      <w:r w:rsidRPr="009F5196">
        <w:t>1</w:t>
      </w:r>
      <w:r w:rsidRPr="00376E96">
        <w:rPr>
          <w:sz w:val="28"/>
          <w:szCs w:val="28"/>
        </w:rPr>
        <w:t>) в пункте 23 Правил:</w:t>
      </w:r>
    </w:p>
    <w:p w:rsidR="00E26E1A" w:rsidRPr="00376E96" w:rsidRDefault="00E26E1A" w:rsidP="00E26E1A">
      <w:pPr>
        <w:autoSpaceDE w:val="0"/>
        <w:autoSpaceDN w:val="0"/>
        <w:adjustRightInd w:val="0"/>
        <w:ind w:firstLine="539"/>
        <w:jc w:val="both"/>
        <w:outlineLvl w:val="1"/>
        <w:rPr>
          <w:sz w:val="28"/>
          <w:szCs w:val="28"/>
        </w:rPr>
      </w:pPr>
      <w:r w:rsidRPr="00376E96">
        <w:rPr>
          <w:sz w:val="28"/>
          <w:szCs w:val="28"/>
        </w:rPr>
        <w:t>- подпункт 9 изложить в следующей редакции:</w:t>
      </w:r>
    </w:p>
    <w:p w:rsidR="00E26E1A" w:rsidRPr="006820A0" w:rsidRDefault="00E26E1A" w:rsidP="00E26E1A">
      <w:pPr>
        <w:autoSpaceDE w:val="0"/>
        <w:autoSpaceDN w:val="0"/>
        <w:adjustRightInd w:val="0"/>
        <w:ind w:firstLine="539"/>
        <w:jc w:val="both"/>
        <w:rPr>
          <w:sz w:val="28"/>
          <w:szCs w:val="28"/>
        </w:rPr>
      </w:pPr>
      <w:r w:rsidRPr="006820A0">
        <w:rPr>
          <w:sz w:val="28"/>
          <w:szCs w:val="28"/>
        </w:rPr>
        <w:t>«9) сообщать в письменной форме работодателю о прекращении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в день, когда муниципальному служащему стало известно об этом, но не позднее пяти рабочих дней со дня 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E26E1A" w:rsidRPr="006820A0" w:rsidRDefault="00E26E1A" w:rsidP="00E26E1A">
      <w:pPr>
        <w:autoSpaceDE w:val="0"/>
        <w:autoSpaceDN w:val="0"/>
        <w:adjustRightInd w:val="0"/>
        <w:ind w:firstLine="539"/>
        <w:jc w:val="both"/>
        <w:outlineLvl w:val="1"/>
        <w:rPr>
          <w:sz w:val="28"/>
          <w:szCs w:val="28"/>
        </w:rPr>
      </w:pPr>
      <w:r w:rsidRPr="006820A0">
        <w:rPr>
          <w:sz w:val="28"/>
          <w:szCs w:val="28"/>
        </w:rPr>
        <w:lastRenderedPageBreak/>
        <w:t>- дополнить подпунктом 9.1 следующего содержания:</w:t>
      </w:r>
    </w:p>
    <w:p w:rsidR="00E26E1A" w:rsidRDefault="00E26E1A" w:rsidP="00E26E1A">
      <w:pPr>
        <w:autoSpaceDE w:val="0"/>
        <w:autoSpaceDN w:val="0"/>
        <w:adjustRightInd w:val="0"/>
        <w:ind w:firstLine="539"/>
        <w:jc w:val="both"/>
        <w:rPr>
          <w:sz w:val="28"/>
          <w:szCs w:val="28"/>
        </w:rPr>
      </w:pPr>
      <w:r w:rsidRPr="006820A0">
        <w:rPr>
          <w:sz w:val="28"/>
          <w:szCs w:val="28"/>
        </w:rPr>
        <w:t>«9.1) сообщать в письменной форме работодателю о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в день, когда муниципальному служащему стало известно об этом, но не позднее пяти рабочих дней со дня приобретения гражданства (подданства) иностранного государства либо получения вида на жительство или иного документа, подтверждающего право на постоянное проживание гражданина на территории иностранного государства;».</w:t>
      </w:r>
    </w:p>
    <w:p w:rsidR="00535E85" w:rsidRPr="00793E05" w:rsidRDefault="00535E85" w:rsidP="00535E85">
      <w:pPr>
        <w:shd w:val="clear" w:color="auto" w:fill="FFFFFF"/>
        <w:tabs>
          <w:tab w:val="left" w:pos="1157"/>
          <w:tab w:val="left" w:leader="dot" w:pos="6888"/>
        </w:tabs>
        <w:ind w:firstLine="567"/>
        <w:jc w:val="both"/>
        <w:rPr>
          <w:spacing w:val="-2"/>
          <w:sz w:val="28"/>
          <w:szCs w:val="28"/>
        </w:rPr>
      </w:pPr>
      <w:r>
        <w:rPr>
          <w:sz w:val="28"/>
          <w:szCs w:val="28"/>
        </w:rPr>
        <w:t>2</w:t>
      </w:r>
      <w:r w:rsidRPr="00DB22AB">
        <w:rPr>
          <w:sz w:val="28"/>
          <w:szCs w:val="28"/>
        </w:rPr>
        <w:t>.</w:t>
      </w:r>
      <w:r w:rsidRPr="00DB22AB">
        <w:rPr>
          <w:sz w:val="28"/>
          <w:szCs w:val="28"/>
        </w:rPr>
        <w:tab/>
        <w:t xml:space="preserve">Настоящее  </w:t>
      </w:r>
      <w:r w:rsidR="00C33DA6">
        <w:rPr>
          <w:sz w:val="28"/>
          <w:szCs w:val="28"/>
        </w:rPr>
        <w:t>постановление</w:t>
      </w:r>
      <w:r w:rsidRPr="00DB22AB">
        <w:rPr>
          <w:sz w:val="28"/>
          <w:szCs w:val="28"/>
        </w:rPr>
        <w:t xml:space="preserve"> опубликовать  в информационном</w:t>
      </w:r>
      <w:r>
        <w:rPr>
          <w:sz w:val="28"/>
          <w:szCs w:val="28"/>
        </w:rPr>
        <w:t xml:space="preserve"> бюллетене </w:t>
      </w:r>
      <w:r w:rsidR="003C41DD">
        <w:rPr>
          <w:sz w:val="28"/>
          <w:szCs w:val="28"/>
        </w:rPr>
        <w:t xml:space="preserve">Пылковского сельсовета </w:t>
      </w:r>
      <w:r>
        <w:rPr>
          <w:sz w:val="28"/>
          <w:szCs w:val="28"/>
        </w:rPr>
        <w:t xml:space="preserve">Лопатинского района Пензенской </w:t>
      </w:r>
      <w:r w:rsidRPr="00793E05">
        <w:rPr>
          <w:spacing w:val="-2"/>
          <w:sz w:val="28"/>
          <w:szCs w:val="28"/>
        </w:rPr>
        <w:t>области «</w:t>
      </w:r>
      <w:r w:rsidR="003C41DD">
        <w:rPr>
          <w:spacing w:val="-2"/>
          <w:sz w:val="28"/>
          <w:szCs w:val="28"/>
        </w:rPr>
        <w:t>Сельские ведомости»</w:t>
      </w:r>
    </w:p>
    <w:p w:rsidR="00535E85" w:rsidRPr="006820A0" w:rsidRDefault="00535E85" w:rsidP="00E26E1A">
      <w:pPr>
        <w:autoSpaceDE w:val="0"/>
        <w:autoSpaceDN w:val="0"/>
        <w:adjustRightInd w:val="0"/>
        <w:ind w:firstLine="539"/>
        <w:jc w:val="both"/>
        <w:rPr>
          <w:sz w:val="28"/>
          <w:szCs w:val="28"/>
        </w:rPr>
      </w:pPr>
    </w:p>
    <w:p w:rsidR="00CB0AE6" w:rsidRDefault="00535E85" w:rsidP="00991D95">
      <w:pPr>
        <w:autoSpaceDE w:val="0"/>
        <w:autoSpaceDN w:val="0"/>
        <w:adjustRightInd w:val="0"/>
        <w:ind w:left="284" w:firstLine="567"/>
        <w:jc w:val="both"/>
        <w:rPr>
          <w:iCs/>
          <w:sz w:val="28"/>
          <w:szCs w:val="28"/>
        </w:rPr>
      </w:pPr>
      <w:r>
        <w:rPr>
          <w:iCs/>
          <w:sz w:val="28"/>
          <w:szCs w:val="28"/>
        </w:rPr>
        <w:t>3</w:t>
      </w:r>
      <w:r w:rsidR="00CB0AE6">
        <w:rPr>
          <w:iCs/>
          <w:sz w:val="28"/>
          <w:szCs w:val="28"/>
        </w:rPr>
        <w:t>.Настоящее  постановление вступает в силу со дня его принятия</w:t>
      </w:r>
      <w:r w:rsidR="00E16B7D">
        <w:rPr>
          <w:iCs/>
          <w:sz w:val="28"/>
          <w:szCs w:val="28"/>
        </w:rPr>
        <w:t xml:space="preserve"> и  распространяется на правоотношения, возникшие с 01 июля 2021 года</w:t>
      </w:r>
      <w:r w:rsidR="00CB0AE6">
        <w:rPr>
          <w:iCs/>
          <w:sz w:val="28"/>
          <w:szCs w:val="28"/>
        </w:rPr>
        <w:t>.</w:t>
      </w:r>
    </w:p>
    <w:p w:rsidR="00CB0AE6" w:rsidRPr="00CB0AE6" w:rsidRDefault="00535E85" w:rsidP="00991D95">
      <w:pPr>
        <w:autoSpaceDE w:val="0"/>
        <w:autoSpaceDN w:val="0"/>
        <w:adjustRightInd w:val="0"/>
        <w:ind w:left="284" w:firstLine="567"/>
        <w:jc w:val="both"/>
        <w:rPr>
          <w:iCs/>
          <w:sz w:val="28"/>
          <w:szCs w:val="28"/>
        </w:rPr>
      </w:pPr>
      <w:r>
        <w:rPr>
          <w:iCs/>
          <w:sz w:val="28"/>
          <w:szCs w:val="28"/>
        </w:rPr>
        <w:t>4</w:t>
      </w:r>
      <w:r w:rsidR="00CB0AE6">
        <w:rPr>
          <w:iCs/>
          <w:sz w:val="28"/>
          <w:szCs w:val="28"/>
        </w:rPr>
        <w:t xml:space="preserve">.Контроль за исполнением настоящего постановления возложить на </w:t>
      </w:r>
      <w:r w:rsidR="003C41DD">
        <w:rPr>
          <w:iCs/>
          <w:sz w:val="28"/>
          <w:szCs w:val="28"/>
        </w:rPr>
        <w:t>главу Пылковского сельсовета Лопатинского района Пензенской области</w:t>
      </w:r>
    </w:p>
    <w:p w:rsidR="00CB0AE6" w:rsidRDefault="00CB0AE6" w:rsidP="00991D95">
      <w:pPr>
        <w:autoSpaceDE w:val="0"/>
        <w:autoSpaceDN w:val="0"/>
        <w:adjustRightInd w:val="0"/>
        <w:ind w:left="284" w:firstLine="567"/>
        <w:jc w:val="both"/>
        <w:rPr>
          <w:iCs/>
        </w:rPr>
      </w:pPr>
    </w:p>
    <w:p w:rsidR="00991D95" w:rsidRPr="00B85B4C" w:rsidRDefault="00991D95" w:rsidP="00991D95">
      <w:pPr>
        <w:autoSpaceDE w:val="0"/>
        <w:autoSpaceDN w:val="0"/>
        <w:adjustRightInd w:val="0"/>
        <w:ind w:left="284" w:firstLine="567"/>
        <w:jc w:val="both"/>
        <w:rPr>
          <w:iCs/>
        </w:rPr>
      </w:pPr>
    </w:p>
    <w:p w:rsidR="00957144" w:rsidRDefault="00E16B7D" w:rsidP="006F7435">
      <w:pPr>
        <w:ind w:firstLine="680"/>
        <w:jc w:val="both"/>
        <w:rPr>
          <w:iCs/>
          <w:sz w:val="28"/>
          <w:szCs w:val="28"/>
        </w:rPr>
      </w:pPr>
      <w:r>
        <w:rPr>
          <w:iCs/>
          <w:sz w:val="28"/>
          <w:szCs w:val="28"/>
        </w:rPr>
        <w:t>Г</w:t>
      </w:r>
      <w:r w:rsidR="00FA0E62">
        <w:rPr>
          <w:iCs/>
          <w:sz w:val="28"/>
          <w:szCs w:val="28"/>
        </w:rPr>
        <w:t>л</w:t>
      </w:r>
      <w:r w:rsidR="00957144" w:rsidRPr="00B85B4C">
        <w:rPr>
          <w:iCs/>
          <w:sz w:val="28"/>
          <w:szCs w:val="28"/>
        </w:rPr>
        <w:t>ав</w:t>
      </w:r>
      <w:r>
        <w:rPr>
          <w:iCs/>
          <w:sz w:val="28"/>
          <w:szCs w:val="28"/>
        </w:rPr>
        <w:t>а</w:t>
      </w:r>
      <w:r w:rsidR="003F5154">
        <w:rPr>
          <w:iCs/>
          <w:sz w:val="28"/>
          <w:szCs w:val="28"/>
        </w:rPr>
        <w:t xml:space="preserve"> </w:t>
      </w:r>
      <w:r w:rsidR="00957144" w:rsidRPr="00B85B4C">
        <w:rPr>
          <w:iCs/>
          <w:sz w:val="28"/>
          <w:szCs w:val="28"/>
        </w:rPr>
        <w:t>администрации</w:t>
      </w:r>
    </w:p>
    <w:p w:rsidR="003C41DD" w:rsidRPr="00B85B4C" w:rsidRDefault="003C41DD" w:rsidP="006F7435">
      <w:pPr>
        <w:ind w:firstLine="680"/>
        <w:jc w:val="both"/>
        <w:rPr>
          <w:iCs/>
          <w:sz w:val="28"/>
          <w:szCs w:val="28"/>
        </w:rPr>
      </w:pPr>
      <w:r>
        <w:rPr>
          <w:iCs/>
          <w:sz w:val="28"/>
          <w:szCs w:val="28"/>
        </w:rPr>
        <w:t>Пылковского сельсовета</w:t>
      </w:r>
    </w:p>
    <w:p w:rsidR="00957144" w:rsidRPr="00B85B4C" w:rsidRDefault="00957144" w:rsidP="006F7435">
      <w:pPr>
        <w:ind w:firstLine="680"/>
        <w:jc w:val="both"/>
        <w:rPr>
          <w:iCs/>
          <w:sz w:val="28"/>
          <w:szCs w:val="28"/>
        </w:rPr>
      </w:pPr>
      <w:r w:rsidRPr="00B85B4C">
        <w:rPr>
          <w:iCs/>
          <w:sz w:val="28"/>
          <w:szCs w:val="28"/>
        </w:rPr>
        <w:t xml:space="preserve">Лопатинского района </w:t>
      </w:r>
    </w:p>
    <w:p w:rsidR="00A32608" w:rsidRDefault="00957144" w:rsidP="006F7435">
      <w:pPr>
        <w:ind w:firstLine="680"/>
        <w:jc w:val="both"/>
        <w:rPr>
          <w:i/>
          <w:iCs/>
        </w:rPr>
      </w:pPr>
      <w:r w:rsidRPr="00B85B4C">
        <w:rPr>
          <w:iCs/>
          <w:sz w:val="28"/>
          <w:szCs w:val="28"/>
        </w:rPr>
        <w:t xml:space="preserve">Пензенской области                           </w:t>
      </w:r>
      <w:r w:rsidR="00991D95">
        <w:rPr>
          <w:iCs/>
          <w:sz w:val="28"/>
          <w:szCs w:val="28"/>
        </w:rPr>
        <w:t xml:space="preserve">     </w:t>
      </w:r>
      <w:r w:rsidRPr="00B85B4C">
        <w:rPr>
          <w:iCs/>
          <w:sz w:val="28"/>
          <w:szCs w:val="28"/>
        </w:rPr>
        <w:t xml:space="preserve">                       </w:t>
      </w:r>
      <w:r w:rsidR="00071674">
        <w:rPr>
          <w:iCs/>
          <w:sz w:val="28"/>
          <w:szCs w:val="28"/>
        </w:rPr>
        <w:t xml:space="preserve">           </w:t>
      </w:r>
      <w:r w:rsidR="003C41DD">
        <w:rPr>
          <w:iCs/>
          <w:sz w:val="28"/>
          <w:szCs w:val="28"/>
        </w:rPr>
        <w:t>В.В. Лоскутов</w:t>
      </w:r>
    </w:p>
    <w:sectPr w:rsidR="00A32608" w:rsidSect="006F7435">
      <w:pgSz w:w="11906" w:h="16838"/>
      <w:pgMar w:top="851"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0AA4" w:rsidRDefault="00680AA4" w:rsidP="002C143B">
      <w:r>
        <w:separator/>
      </w:r>
    </w:p>
  </w:endnote>
  <w:endnote w:type="continuationSeparator" w:id="1">
    <w:p w:rsidR="00680AA4" w:rsidRDefault="00680AA4" w:rsidP="002C14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0AA4" w:rsidRDefault="00680AA4" w:rsidP="002C143B">
      <w:r>
        <w:separator/>
      </w:r>
    </w:p>
  </w:footnote>
  <w:footnote w:type="continuationSeparator" w:id="1">
    <w:p w:rsidR="00680AA4" w:rsidRDefault="00680AA4" w:rsidP="002C14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84B2D34"/>
    <w:multiLevelType w:val="hybridMultilevel"/>
    <w:tmpl w:val="C9A2F9CC"/>
    <w:lvl w:ilvl="0" w:tplc="D200E7E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2C143B"/>
    <w:rsid w:val="000010EF"/>
    <w:rsid w:val="00001FCA"/>
    <w:rsid w:val="00010213"/>
    <w:rsid w:val="00052964"/>
    <w:rsid w:val="00071674"/>
    <w:rsid w:val="0007339E"/>
    <w:rsid w:val="000F13A3"/>
    <w:rsid w:val="000F685A"/>
    <w:rsid w:val="000F6FEA"/>
    <w:rsid w:val="0010691B"/>
    <w:rsid w:val="00137BD8"/>
    <w:rsid w:val="001421B7"/>
    <w:rsid w:val="00147710"/>
    <w:rsid w:val="00164E39"/>
    <w:rsid w:val="00165F42"/>
    <w:rsid w:val="001728B1"/>
    <w:rsid w:val="001940B5"/>
    <w:rsid w:val="001A14F0"/>
    <w:rsid w:val="001A77EF"/>
    <w:rsid w:val="001B459D"/>
    <w:rsid w:val="001B643E"/>
    <w:rsid w:val="001D0C82"/>
    <w:rsid w:val="001E47BB"/>
    <w:rsid w:val="001F1474"/>
    <w:rsid w:val="001F7F1F"/>
    <w:rsid w:val="002009F9"/>
    <w:rsid w:val="00210C81"/>
    <w:rsid w:val="0023570B"/>
    <w:rsid w:val="00237FD7"/>
    <w:rsid w:val="00242CE1"/>
    <w:rsid w:val="002510FF"/>
    <w:rsid w:val="00252AD6"/>
    <w:rsid w:val="002539A8"/>
    <w:rsid w:val="002B050E"/>
    <w:rsid w:val="002B2EDD"/>
    <w:rsid w:val="002C143B"/>
    <w:rsid w:val="002F0168"/>
    <w:rsid w:val="002F1BBA"/>
    <w:rsid w:val="00302664"/>
    <w:rsid w:val="00320DC8"/>
    <w:rsid w:val="0033085D"/>
    <w:rsid w:val="0033102F"/>
    <w:rsid w:val="00356D0F"/>
    <w:rsid w:val="003632CE"/>
    <w:rsid w:val="00373B98"/>
    <w:rsid w:val="00376E96"/>
    <w:rsid w:val="00387C59"/>
    <w:rsid w:val="003A4208"/>
    <w:rsid w:val="003B31F4"/>
    <w:rsid w:val="003C41DD"/>
    <w:rsid w:val="003D39A1"/>
    <w:rsid w:val="003E0207"/>
    <w:rsid w:val="003E1461"/>
    <w:rsid w:val="003E3954"/>
    <w:rsid w:val="003E5F3F"/>
    <w:rsid w:val="003F5154"/>
    <w:rsid w:val="003F5376"/>
    <w:rsid w:val="00403A1E"/>
    <w:rsid w:val="00404222"/>
    <w:rsid w:val="004144E5"/>
    <w:rsid w:val="00415539"/>
    <w:rsid w:val="00416B93"/>
    <w:rsid w:val="0042696B"/>
    <w:rsid w:val="0043086F"/>
    <w:rsid w:val="004369FF"/>
    <w:rsid w:val="0043780A"/>
    <w:rsid w:val="0047572B"/>
    <w:rsid w:val="004809F4"/>
    <w:rsid w:val="00492951"/>
    <w:rsid w:val="00493C2D"/>
    <w:rsid w:val="004955E8"/>
    <w:rsid w:val="004A5F1E"/>
    <w:rsid w:val="004B47D8"/>
    <w:rsid w:val="00501123"/>
    <w:rsid w:val="00503C46"/>
    <w:rsid w:val="00515E04"/>
    <w:rsid w:val="0051771A"/>
    <w:rsid w:val="005324B5"/>
    <w:rsid w:val="005347D4"/>
    <w:rsid w:val="00535E85"/>
    <w:rsid w:val="0054006F"/>
    <w:rsid w:val="00544BFC"/>
    <w:rsid w:val="00547EE9"/>
    <w:rsid w:val="005526BA"/>
    <w:rsid w:val="00576EAE"/>
    <w:rsid w:val="0058585B"/>
    <w:rsid w:val="005B6B28"/>
    <w:rsid w:val="005C3836"/>
    <w:rsid w:val="005C7915"/>
    <w:rsid w:val="005D6AF7"/>
    <w:rsid w:val="005E2514"/>
    <w:rsid w:val="005F3900"/>
    <w:rsid w:val="0060035F"/>
    <w:rsid w:val="0060085D"/>
    <w:rsid w:val="00605A42"/>
    <w:rsid w:val="0060766E"/>
    <w:rsid w:val="00616791"/>
    <w:rsid w:val="00623561"/>
    <w:rsid w:val="00643187"/>
    <w:rsid w:val="00670F6A"/>
    <w:rsid w:val="00674374"/>
    <w:rsid w:val="00680AA4"/>
    <w:rsid w:val="006820A0"/>
    <w:rsid w:val="00693371"/>
    <w:rsid w:val="00694595"/>
    <w:rsid w:val="0069488B"/>
    <w:rsid w:val="006C3615"/>
    <w:rsid w:val="006C54F5"/>
    <w:rsid w:val="006C5EA3"/>
    <w:rsid w:val="006D6F2C"/>
    <w:rsid w:val="006F07BE"/>
    <w:rsid w:val="006F5824"/>
    <w:rsid w:val="006F65BE"/>
    <w:rsid w:val="006F7435"/>
    <w:rsid w:val="007042B5"/>
    <w:rsid w:val="0071313B"/>
    <w:rsid w:val="0073595A"/>
    <w:rsid w:val="007429AB"/>
    <w:rsid w:val="00744AF5"/>
    <w:rsid w:val="00762458"/>
    <w:rsid w:val="007663F8"/>
    <w:rsid w:val="00784064"/>
    <w:rsid w:val="0079641F"/>
    <w:rsid w:val="007A149B"/>
    <w:rsid w:val="007D0F02"/>
    <w:rsid w:val="007D29FD"/>
    <w:rsid w:val="007D5735"/>
    <w:rsid w:val="007F1289"/>
    <w:rsid w:val="007F36F2"/>
    <w:rsid w:val="00804E70"/>
    <w:rsid w:val="00820D51"/>
    <w:rsid w:val="00821D9F"/>
    <w:rsid w:val="008232F7"/>
    <w:rsid w:val="00825A85"/>
    <w:rsid w:val="00862C88"/>
    <w:rsid w:val="008655E1"/>
    <w:rsid w:val="008A1217"/>
    <w:rsid w:val="008C128B"/>
    <w:rsid w:val="008C26B1"/>
    <w:rsid w:val="008D0DA2"/>
    <w:rsid w:val="00903E86"/>
    <w:rsid w:val="00921E69"/>
    <w:rsid w:val="009350D7"/>
    <w:rsid w:val="009379FC"/>
    <w:rsid w:val="00945BBA"/>
    <w:rsid w:val="00955CD3"/>
    <w:rsid w:val="00957144"/>
    <w:rsid w:val="009616C9"/>
    <w:rsid w:val="00967E8E"/>
    <w:rsid w:val="00982413"/>
    <w:rsid w:val="00985175"/>
    <w:rsid w:val="00991D95"/>
    <w:rsid w:val="00993779"/>
    <w:rsid w:val="009A3AD9"/>
    <w:rsid w:val="009B0231"/>
    <w:rsid w:val="009B47A6"/>
    <w:rsid w:val="009C5AD6"/>
    <w:rsid w:val="009E3F57"/>
    <w:rsid w:val="009E7851"/>
    <w:rsid w:val="00A20774"/>
    <w:rsid w:val="00A20DDE"/>
    <w:rsid w:val="00A32608"/>
    <w:rsid w:val="00A35B7A"/>
    <w:rsid w:val="00A37244"/>
    <w:rsid w:val="00A864E0"/>
    <w:rsid w:val="00A915B0"/>
    <w:rsid w:val="00AA3D9E"/>
    <w:rsid w:val="00AC0915"/>
    <w:rsid w:val="00AC5628"/>
    <w:rsid w:val="00AC6616"/>
    <w:rsid w:val="00AE620A"/>
    <w:rsid w:val="00AF175C"/>
    <w:rsid w:val="00AF7286"/>
    <w:rsid w:val="00B10EED"/>
    <w:rsid w:val="00B12B63"/>
    <w:rsid w:val="00B32BC5"/>
    <w:rsid w:val="00B50375"/>
    <w:rsid w:val="00B509AC"/>
    <w:rsid w:val="00B63AF8"/>
    <w:rsid w:val="00B74A39"/>
    <w:rsid w:val="00B909FB"/>
    <w:rsid w:val="00BA4196"/>
    <w:rsid w:val="00BB0F17"/>
    <w:rsid w:val="00BC0837"/>
    <w:rsid w:val="00BC21F3"/>
    <w:rsid w:val="00BE21A6"/>
    <w:rsid w:val="00BE6B50"/>
    <w:rsid w:val="00BE7D44"/>
    <w:rsid w:val="00BF31B0"/>
    <w:rsid w:val="00C30446"/>
    <w:rsid w:val="00C30CA7"/>
    <w:rsid w:val="00C3362C"/>
    <w:rsid w:val="00C33DA6"/>
    <w:rsid w:val="00C36E77"/>
    <w:rsid w:val="00C54320"/>
    <w:rsid w:val="00C561CB"/>
    <w:rsid w:val="00C76AC8"/>
    <w:rsid w:val="00C82F9A"/>
    <w:rsid w:val="00CA5BFA"/>
    <w:rsid w:val="00CB0AE6"/>
    <w:rsid w:val="00CB7313"/>
    <w:rsid w:val="00CE2BF9"/>
    <w:rsid w:val="00CE46F4"/>
    <w:rsid w:val="00CE684D"/>
    <w:rsid w:val="00D17295"/>
    <w:rsid w:val="00D273B4"/>
    <w:rsid w:val="00D61B62"/>
    <w:rsid w:val="00D66EC5"/>
    <w:rsid w:val="00D720F6"/>
    <w:rsid w:val="00D807DA"/>
    <w:rsid w:val="00D84273"/>
    <w:rsid w:val="00D8520B"/>
    <w:rsid w:val="00D9663D"/>
    <w:rsid w:val="00DA0973"/>
    <w:rsid w:val="00DA222A"/>
    <w:rsid w:val="00DB1579"/>
    <w:rsid w:val="00E106A4"/>
    <w:rsid w:val="00E16B7D"/>
    <w:rsid w:val="00E174F4"/>
    <w:rsid w:val="00E26E1A"/>
    <w:rsid w:val="00E40600"/>
    <w:rsid w:val="00E427F6"/>
    <w:rsid w:val="00E5384A"/>
    <w:rsid w:val="00E65846"/>
    <w:rsid w:val="00E72F7C"/>
    <w:rsid w:val="00E826C9"/>
    <w:rsid w:val="00E83174"/>
    <w:rsid w:val="00EA2CD4"/>
    <w:rsid w:val="00EA4591"/>
    <w:rsid w:val="00EC2777"/>
    <w:rsid w:val="00EC78FB"/>
    <w:rsid w:val="00ED0AEB"/>
    <w:rsid w:val="00ED5383"/>
    <w:rsid w:val="00EF537F"/>
    <w:rsid w:val="00F047E4"/>
    <w:rsid w:val="00F066B0"/>
    <w:rsid w:val="00F11D96"/>
    <w:rsid w:val="00F1789A"/>
    <w:rsid w:val="00F2486E"/>
    <w:rsid w:val="00F416D1"/>
    <w:rsid w:val="00F42EC7"/>
    <w:rsid w:val="00F434CD"/>
    <w:rsid w:val="00F45850"/>
    <w:rsid w:val="00F52D8A"/>
    <w:rsid w:val="00F57B5E"/>
    <w:rsid w:val="00F763FB"/>
    <w:rsid w:val="00FA0E62"/>
    <w:rsid w:val="00FB76E5"/>
    <w:rsid w:val="00FC765E"/>
    <w:rsid w:val="00FD2D81"/>
    <w:rsid w:val="00FD72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5AD6"/>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2C143B"/>
    <w:rPr>
      <w:sz w:val="20"/>
      <w:szCs w:val="20"/>
    </w:rPr>
  </w:style>
  <w:style w:type="character" w:customStyle="1" w:styleId="a4">
    <w:name w:val="Текст сноски Знак"/>
    <w:link w:val="a3"/>
    <w:semiHidden/>
    <w:rsid w:val="002C143B"/>
    <w:rPr>
      <w:rFonts w:ascii="Times New Roman" w:eastAsia="Times New Roman" w:hAnsi="Times New Roman" w:cs="Times New Roman"/>
      <w:sz w:val="20"/>
      <w:szCs w:val="20"/>
      <w:lang w:eastAsia="ru-RU"/>
    </w:rPr>
  </w:style>
  <w:style w:type="paragraph" w:customStyle="1" w:styleId="ConsPlusTitle">
    <w:name w:val="ConsPlusTitle"/>
    <w:rsid w:val="002C143B"/>
    <w:pPr>
      <w:widowControl w:val="0"/>
      <w:autoSpaceDE w:val="0"/>
      <w:autoSpaceDN w:val="0"/>
      <w:adjustRightInd w:val="0"/>
    </w:pPr>
    <w:rPr>
      <w:rFonts w:ascii="Times New Roman" w:eastAsia="Times New Roman" w:hAnsi="Times New Roman"/>
      <w:b/>
      <w:bCs/>
      <w:sz w:val="24"/>
      <w:szCs w:val="24"/>
    </w:rPr>
  </w:style>
  <w:style w:type="character" w:styleId="a5">
    <w:name w:val="footnote reference"/>
    <w:semiHidden/>
    <w:unhideWhenUsed/>
    <w:rsid w:val="002C143B"/>
    <w:rPr>
      <w:vertAlign w:val="superscript"/>
    </w:rPr>
  </w:style>
  <w:style w:type="character" w:styleId="a6">
    <w:name w:val="Hyperlink"/>
    <w:uiPriority w:val="99"/>
    <w:semiHidden/>
    <w:unhideWhenUsed/>
    <w:rsid w:val="002C143B"/>
    <w:rPr>
      <w:color w:val="0000FF"/>
      <w:u w:val="single"/>
    </w:rPr>
  </w:style>
  <w:style w:type="paragraph" w:styleId="a7">
    <w:name w:val="Balloon Text"/>
    <w:basedOn w:val="a"/>
    <w:link w:val="a8"/>
    <w:uiPriority w:val="99"/>
    <w:semiHidden/>
    <w:unhideWhenUsed/>
    <w:rsid w:val="00FB76E5"/>
    <w:rPr>
      <w:rFonts w:ascii="Tahoma" w:hAnsi="Tahoma" w:cs="Tahoma"/>
      <w:sz w:val="16"/>
      <w:szCs w:val="16"/>
    </w:rPr>
  </w:style>
  <w:style w:type="character" w:customStyle="1" w:styleId="a8">
    <w:name w:val="Текст выноски Знак"/>
    <w:link w:val="a7"/>
    <w:uiPriority w:val="99"/>
    <w:semiHidden/>
    <w:rsid w:val="00FB76E5"/>
    <w:rPr>
      <w:rFonts w:ascii="Tahoma" w:eastAsia="Times New Roman" w:hAnsi="Tahoma" w:cs="Tahoma"/>
      <w:sz w:val="16"/>
      <w:szCs w:val="16"/>
      <w:lang w:eastAsia="ru-RU"/>
    </w:rPr>
  </w:style>
  <w:style w:type="paragraph" w:styleId="a9">
    <w:name w:val="List Paragraph"/>
    <w:basedOn w:val="a"/>
    <w:uiPriority w:val="34"/>
    <w:qFormat/>
    <w:rsid w:val="00A32608"/>
    <w:pPr>
      <w:ind w:left="720"/>
      <w:contextualSpacing/>
    </w:pPr>
  </w:style>
  <w:style w:type="paragraph" w:customStyle="1" w:styleId="ConsPlusNormal">
    <w:name w:val="ConsPlusNormal"/>
    <w:rsid w:val="003E3954"/>
    <w:pPr>
      <w:autoSpaceDE w:val="0"/>
      <w:autoSpaceDN w:val="0"/>
      <w:adjustRightInd w:val="0"/>
    </w:pPr>
    <w:rPr>
      <w:rFonts w:ascii="Times New Roman" w:hAnsi="Times New Roman"/>
      <w:b/>
      <w:bCs/>
      <w:i/>
      <w:iCs/>
      <w:sz w:val="24"/>
      <w:szCs w:val="24"/>
      <w:lang w:eastAsia="en-US"/>
    </w:rPr>
  </w:style>
  <w:style w:type="table" w:styleId="aa">
    <w:name w:val="Table Grid"/>
    <w:basedOn w:val="a1"/>
    <w:uiPriority w:val="59"/>
    <w:rsid w:val="00B503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3E0207"/>
    <w:pPr>
      <w:autoSpaceDE w:val="0"/>
      <w:autoSpaceDN w:val="0"/>
      <w:adjustRightInd w:val="0"/>
    </w:pPr>
    <w:rPr>
      <w:rFonts w:ascii="Courier New" w:hAnsi="Courier New" w:cs="Courier New"/>
      <w:lang w:eastAsia="en-US"/>
    </w:rPr>
  </w:style>
</w:styles>
</file>

<file path=word/webSettings.xml><?xml version="1.0" encoding="utf-8"?>
<w:webSettings xmlns:r="http://schemas.openxmlformats.org/officeDocument/2006/relationships" xmlns:w="http://schemas.openxmlformats.org/wordprocessingml/2006/main">
  <w:divs>
    <w:div w:id="40607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CEC10738-2EEF-42F6-82D0-D71C927ED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468</Words>
  <Characters>2673</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Леванкова Ирина Николаевна</dc:creator>
  <cp:lastModifiedBy>psovet</cp:lastModifiedBy>
  <cp:revision>3</cp:revision>
  <cp:lastPrinted>2021-04-29T12:52:00Z</cp:lastPrinted>
  <dcterms:created xsi:type="dcterms:W3CDTF">2021-07-06T05:26:00Z</dcterms:created>
  <dcterms:modified xsi:type="dcterms:W3CDTF">2021-07-06T05:42:00Z</dcterms:modified>
</cp:coreProperties>
</file>